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479B" w14:textId="77777777" w:rsidR="004D058A" w:rsidRPr="004D058A" w:rsidRDefault="003155F3" w:rsidP="004D058A">
      <w:pPr>
        <w:pStyle w:val="Title"/>
        <w:rPr>
          <w:rFonts w:ascii="Halis R Bold" w:hAnsi="Halis R Bold"/>
          <w:sz w:val="48"/>
          <w:szCs w:val="48"/>
        </w:rPr>
      </w:pPr>
      <w:r>
        <w:rPr>
          <w:rFonts w:ascii="Halis R Bold" w:hAnsi="Halis R Bold"/>
          <w:sz w:val="48"/>
          <w:szCs w:val="48"/>
        </w:rPr>
        <w:t xml:space="preserve">Red Top </w:t>
      </w:r>
      <w:r w:rsidR="004D058A" w:rsidRPr="004D058A">
        <w:rPr>
          <w:rFonts w:ascii="Halis R Bold" w:hAnsi="Halis R Bold"/>
          <w:sz w:val="48"/>
          <w:szCs w:val="48"/>
        </w:rPr>
        <w:t xml:space="preserve">Expenses Claim </w:t>
      </w:r>
    </w:p>
    <w:p w14:paraId="02C7AE4C" w14:textId="146CED36" w:rsidR="004D058A" w:rsidRPr="00E76D08" w:rsidRDefault="004D058A" w:rsidP="004D058A">
      <w:pPr>
        <w:spacing w:after="0"/>
        <w:rPr>
          <w:rFonts w:ascii="Open Sans" w:hAnsi="Open Sans" w:cs="Open Sans"/>
          <w:lang w:val="en-GB" w:eastAsia="en-GB"/>
        </w:rPr>
      </w:pPr>
      <w:r w:rsidRPr="00E76D08">
        <w:rPr>
          <w:rFonts w:ascii="Open Sans" w:hAnsi="Open Sans" w:cs="Open Sans"/>
          <w:lang w:val="en-GB" w:eastAsia="en-GB"/>
        </w:rPr>
        <w:t>All expenses must be submitted and received within two weeks of the end of camp</w:t>
      </w:r>
      <w:r w:rsidR="00E76D08">
        <w:rPr>
          <w:rFonts w:ascii="Open Sans" w:hAnsi="Open Sans" w:cs="Open Sans"/>
          <w:lang w:val="en-GB" w:eastAsia="en-GB"/>
        </w:rPr>
        <w:t>.</w:t>
      </w:r>
    </w:p>
    <w:p w14:paraId="74862A7E" w14:textId="3672ADAB" w:rsidR="004D058A" w:rsidRPr="00E76D08" w:rsidRDefault="004D058A" w:rsidP="004D058A">
      <w:pPr>
        <w:spacing w:after="0"/>
        <w:rPr>
          <w:rFonts w:ascii="Open Sans" w:hAnsi="Open Sans" w:cs="Open Sans"/>
          <w:lang w:val="en-GB" w:eastAsia="en-GB"/>
        </w:rPr>
      </w:pPr>
      <w:r w:rsidRPr="00E76D08">
        <w:rPr>
          <w:rFonts w:ascii="Open Sans" w:hAnsi="Open Sans" w:cs="Open Sans"/>
          <w:lang w:val="en-GB" w:eastAsia="en-GB"/>
        </w:rPr>
        <w:t>Any expenses submitted after this date may not be reimbursed</w:t>
      </w:r>
      <w:r w:rsidR="00E76D08">
        <w:rPr>
          <w:rFonts w:ascii="Open Sans" w:hAnsi="Open Sans" w:cs="Open Sans"/>
          <w:lang w:val="en-GB" w:eastAsia="en-GB"/>
        </w:rPr>
        <w:t xml:space="preserve">. </w:t>
      </w:r>
      <w:r w:rsidR="003155F3" w:rsidRPr="00E76D08">
        <w:rPr>
          <w:rFonts w:ascii="Open Sans" w:hAnsi="Open Sans" w:cs="Open Sans"/>
          <w:lang w:val="en-GB" w:eastAsia="en-GB"/>
        </w:rPr>
        <w:t>Train tickets or food claims</w:t>
      </w:r>
      <w:r w:rsidRPr="00E76D08">
        <w:rPr>
          <w:rFonts w:ascii="Open Sans" w:hAnsi="Open Sans" w:cs="Open Sans"/>
          <w:lang w:val="en-GB" w:eastAsia="en-GB"/>
        </w:rPr>
        <w:t xml:space="preserve"> submitted without a supporting receipt will not be processed</w:t>
      </w:r>
      <w:r w:rsidR="00E76D08">
        <w:rPr>
          <w:rFonts w:ascii="Open Sans" w:hAnsi="Open Sans" w:cs="Open Sans"/>
          <w:lang w:val="en-GB" w:eastAsia="en-GB"/>
        </w:rPr>
        <w:t>.</w:t>
      </w:r>
    </w:p>
    <w:p w14:paraId="5A192852" w14:textId="2B1DF674" w:rsidR="004D058A" w:rsidRPr="00E76D08" w:rsidRDefault="004D058A" w:rsidP="004D058A">
      <w:pPr>
        <w:spacing w:after="0"/>
        <w:rPr>
          <w:rFonts w:ascii="Open Sans" w:hAnsi="Open Sans" w:cs="Open Sans"/>
          <w:lang w:val="en-GB"/>
        </w:rPr>
      </w:pPr>
      <w:r w:rsidRPr="00E76D08">
        <w:rPr>
          <w:rFonts w:ascii="Open Sans" w:hAnsi="Open Sans" w:cs="Open Sans"/>
          <w:lang w:val="en-GB"/>
        </w:rPr>
        <w:t>All expenses must be pre-agreed with Head Office</w:t>
      </w:r>
      <w:r w:rsidR="00E76D08">
        <w:rPr>
          <w:rFonts w:ascii="Open Sans" w:hAnsi="Open Sans" w:cs="Open Sans"/>
          <w:lang w:val="en-GB"/>
        </w:rPr>
        <w:t>.</w:t>
      </w:r>
    </w:p>
    <w:p w14:paraId="122CB812" w14:textId="77777777" w:rsidR="003155F3" w:rsidRPr="004D058A" w:rsidRDefault="003155F3" w:rsidP="004D058A">
      <w:pPr>
        <w:spacing w:after="0"/>
        <w:rPr>
          <w:rFonts w:ascii="Open Sans" w:hAnsi="Open Sans" w:cs="Open Sans"/>
          <w:b/>
          <w:sz w:val="20"/>
          <w:lang w:val="en-GB" w:eastAsia="en-GB"/>
        </w:rPr>
      </w:pPr>
    </w:p>
    <w:tbl>
      <w:tblPr>
        <w:tblStyle w:val="TableGrid"/>
        <w:tblpPr w:leftFromText="180" w:rightFromText="180" w:vertAnchor="text" w:horzAnchor="margin" w:tblpY="-18"/>
        <w:tblW w:w="5021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412"/>
        <w:gridCol w:w="3558"/>
        <w:gridCol w:w="2084"/>
      </w:tblGrid>
      <w:tr w:rsidR="003155F3" w:rsidRPr="004D058A" w14:paraId="18C5DB65" w14:textId="77777777" w:rsidTr="003155F3">
        <w:trPr>
          <w:trHeight w:val="579"/>
        </w:trPr>
        <w:tc>
          <w:tcPr>
            <w:tcW w:w="1884" w:type="pct"/>
            <w:shd w:val="clear" w:color="auto" w:fill="FFFFFF" w:themeFill="background1"/>
          </w:tcPr>
          <w:p w14:paraId="589E3BB1" w14:textId="7265FC0E" w:rsidR="003155F3" w:rsidRPr="004D058A" w:rsidRDefault="003155F3" w:rsidP="003155F3">
            <w:pPr>
              <w:spacing w:after="0"/>
              <w:rPr>
                <w:rFonts w:ascii="Open Sans" w:hAnsi="Open Sans" w:cs="Open Sans"/>
                <w:lang w:val="en-GB"/>
              </w:rPr>
            </w:pPr>
            <w:r w:rsidRPr="004D058A">
              <w:rPr>
                <w:rFonts w:ascii="Open Sans" w:hAnsi="Open Sans" w:cs="Open Sans"/>
                <w:lang w:val="en-GB"/>
              </w:rPr>
              <w:t xml:space="preserve">Name: </w:t>
            </w:r>
          </w:p>
        </w:tc>
        <w:tc>
          <w:tcPr>
            <w:tcW w:w="1965" w:type="pct"/>
            <w:shd w:val="clear" w:color="auto" w:fill="FFFFFF" w:themeFill="background1"/>
          </w:tcPr>
          <w:p w14:paraId="4964D522" w14:textId="4D838A50" w:rsidR="003155F3" w:rsidRPr="004D058A" w:rsidRDefault="003155F3" w:rsidP="003155F3">
            <w:pPr>
              <w:spacing w:after="0"/>
              <w:rPr>
                <w:rFonts w:ascii="Open Sans" w:hAnsi="Open Sans" w:cs="Open Sans"/>
                <w:lang w:val="en-GB"/>
              </w:rPr>
            </w:pPr>
            <w:r w:rsidRPr="004D058A">
              <w:rPr>
                <w:rFonts w:ascii="Open Sans" w:hAnsi="Open Sans" w:cs="Open Sans"/>
                <w:lang w:val="en-GB"/>
              </w:rPr>
              <w:t xml:space="preserve">Camp: </w:t>
            </w:r>
          </w:p>
        </w:tc>
        <w:tc>
          <w:tcPr>
            <w:tcW w:w="1151" w:type="pct"/>
            <w:shd w:val="clear" w:color="auto" w:fill="FFFFFF" w:themeFill="background1"/>
          </w:tcPr>
          <w:p w14:paraId="3C515F68" w14:textId="4A5E0830" w:rsidR="003155F3" w:rsidRPr="004D058A" w:rsidRDefault="003155F3" w:rsidP="003155F3">
            <w:pPr>
              <w:spacing w:after="0"/>
              <w:rPr>
                <w:rFonts w:ascii="Open Sans" w:hAnsi="Open Sans" w:cs="Open Sans"/>
                <w:lang w:val="en-GB"/>
              </w:rPr>
            </w:pPr>
            <w:r w:rsidRPr="004D058A">
              <w:rPr>
                <w:rFonts w:ascii="Open Sans" w:hAnsi="Open Sans" w:cs="Open Sans"/>
                <w:lang w:val="en-GB"/>
              </w:rPr>
              <w:t xml:space="preserve">Date: </w:t>
            </w:r>
          </w:p>
        </w:tc>
      </w:tr>
    </w:tbl>
    <w:p w14:paraId="797E7785" w14:textId="77777777" w:rsidR="004D058A" w:rsidRPr="004D058A" w:rsidRDefault="004D058A" w:rsidP="004D058A">
      <w:pPr>
        <w:pStyle w:val="Heading2"/>
        <w:rPr>
          <w:rFonts w:ascii="Open Sans" w:hAnsi="Open Sans" w:cs="Open Sans"/>
          <w:lang w:val="en-GB"/>
        </w:rPr>
      </w:pPr>
      <w:r w:rsidRPr="004D058A">
        <w:rPr>
          <w:rFonts w:ascii="Open Sans" w:hAnsi="Open Sans" w:cs="Open Sans"/>
          <w:lang w:val="en-GB"/>
        </w:rPr>
        <w:t xml:space="preserve">Fuel and Travel </w:t>
      </w:r>
    </w:p>
    <w:p w14:paraId="03BC349D" w14:textId="3581C04E" w:rsidR="004D058A" w:rsidRPr="004D058A" w:rsidRDefault="00E76D08" w:rsidP="004D058A">
      <w:pPr>
        <w:spacing w:after="0"/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>The mileage</w:t>
      </w:r>
      <w:r w:rsidR="004D058A" w:rsidRPr="004D058A">
        <w:rPr>
          <w:rFonts w:ascii="Open Sans" w:hAnsi="Open Sans" w:cs="Open Sans"/>
          <w:lang w:val="en-GB"/>
        </w:rPr>
        <w:t xml:space="preserve"> rate </w:t>
      </w:r>
      <w:r>
        <w:rPr>
          <w:rFonts w:ascii="Open Sans" w:hAnsi="Open Sans" w:cs="Open Sans"/>
          <w:lang w:val="en-GB"/>
        </w:rPr>
        <w:t xml:space="preserve">is </w:t>
      </w:r>
      <w:r w:rsidR="004D058A" w:rsidRPr="004D058A">
        <w:rPr>
          <w:rFonts w:ascii="Open Sans" w:hAnsi="Open Sans" w:cs="Open Sans"/>
          <w:lang w:val="en-GB"/>
        </w:rPr>
        <w:t>20p per mile.</w:t>
      </w:r>
    </w:p>
    <w:p w14:paraId="663B11EC" w14:textId="77777777" w:rsidR="004D058A" w:rsidRPr="004D058A" w:rsidRDefault="004D058A" w:rsidP="004D058A">
      <w:pPr>
        <w:spacing w:after="0"/>
        <w:rPr>
          <w:rFonts w:ascii="Open Sans" w:hAnsi="Open Sans" w:cs="Open Sans"/>
          <w:lang w:val="en-GB"/>
        </w:rPr>
      </w:pPr>
    </w:p>
    <w:p w14:paraId="032B6EFE" w14:textId="4BF0DD48" w:rsidR="004D058A" w:rsidRPr="004D058A" w:rsidRDefault="004D058A" w:rsidP="004D058A">
      <w:pPr>
        <w:spacing w:after="0"/>
        <w:rPr>
          <w:rFonts w:ascii="Open Sans" w:hAnsi="Open Sans" w:cs="Open Sans"/>
          <w:lang w:val="en-GB"/>
        </w:rPr>
      </w:pPr>
      <w:r w:rsidRPr="004D058A">
        <w:rPr>
          <w:rFonts w:ascii="Open Sans" w:hAnsi="Open Sans" w:cs="Open Sans"/>
          <w:lang w:val="en-GB"/>
        </w:rPr>
        <w:t xml:space="preserve">Please note that you are able to claim tax relief from HMRC, </w:t>
      </w:r>
      <w:r w:rsidR="00E76D08">
        <w:rPr>
          <w:rFonts w:ascii="Open Sans" w:hAnsi="Open Sans" w:cs="Open Sans"/>
          <w:lang w:val="en-GB"/>
        </w:rPr>
        <w:t>use</w:t>
      </w:r>
      <w:r w:rsidRPr="004D058A">
        <w:rPr>
          <w:rFonts w:ascii="Open Sans" w:hAnsi="Open Sans" w:cs="Open Sans"/>
          <w:lang w:val="en-GB"/>
        </w:rPr>
        <w:t xml:space="preserve"> the link below for more details</w:t>
      </w:r>
      <w:r w:rsidR="00E76D08">
        <w:rPr>
          <w:rFonts w:ascii="Open Sans" w:hAnsi="Open Sans" w:cs="Open Sans"/>
        </w:rPr>
        <w:t xml:space="preserve">: </w:t>
      </w:r>
      <w:r w:rsidRPr="00E76D08">
        <w:rPr>
          <w:rFonts w:ascii="Open Sans" w:hAnsi="Open Sans" w:cs="Open Sans"/>
        </w:rPr>
        <w:t>www.gov.uk/tax-relief-for-employees/vehicles-you-use-for-work</w:t>
      </w:r>
    </w:p>
    <w:p w14:paraId="344DBB19" w14:textId="77777777" w:rsidR="004D058A" w:rsidRPr="004D058A" w:rsidRDefault="004D058A" w:rsidP="004D058A">
      <w:pPr>
        <w:spacing w:after="0"/>
        <w:rPr>
          <w:rFonts w:ascii="Open Sans" w:hAnsi="Open Sans" w:cs="Open Sans"/>
          <w:lang w:val="en-GB"/>
        </w:rPr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13"/>
        <w:gridCol w:w="2757"/>
        <w:gridCol w:w="2496"/>
        <w:gridCol w:w="1275"/>
        <w:gridCol w:w="1275"/>
      </w:tblGrid>
      <w:tr w:rsidR="004D058A" w:rsidRPr="004D058A" w14:paraId="096DF510" w14:textId="77777777" w:rsidTr="00E63760">
        <w:trPr>
          <w:trHeight w:val="344"/>
        </w:trPr>
        <w:tc>
          <w:tcPr>
            <w:tcW w:w="673" w:type="pct"/>
            <w:shd w:val="clear" w:color="auto" w:fill="D9D9D9" w:themeFill="background1" w:themeFillShade="D9"/>
          </w:tcPr>
          <w:p w14:paraId="250F8A19" w14:textId="77777777" w:rsidR="004D058A" w:rsidRPr="004D058A" w:rsidRDefault="004D058A" w:rsidP="00E63760">
            <w:pPr>
              <w:spacing w:after="0"/>
              <w:jc w:val="center"/>
              <w:rPr>
                <w:rFonts w:ascii="Open Sans" w:hAnsi="Open Sans" w:cs="Open Sans"/>
                <w:b/>
                <w:lang w:val="en-GB"/>
              </w:rPr>
            </w:pPr>
            <w:r w:rsidRPr="004D058A">
              <w:rPr>
                <w:rFonts w:ascii="Open Sans" w:hAnsi="Open Sans" w:cs="Open Sans"/>
                <w:b/>
                <w:lang w:val="en-GB"/>
              </w:rPr>
              <w:t>Date</w:t>
            </w:r>
          </w:p>
        </w:tc>
        <w:tc>
          <w:tcPr>
            <w:tcW w:w="1529" w:type="pct"/>
            <w:shd w:val="clear" w:color="auto" w:fill="D9D9D9" w:themeFill="background1" w:themeFillShade="D9"/>
          </w:tcPr>
          <w:p w14:paraId="6031ADA8" w14:textId="77777777" w:rsidR="004D058A" w:rsidRPr="004D058A" w:rsidRDefault="004D058A" w:rsidP="00E63760">
            <w:pPr>
              <w:spacing w:after="0"/>
              <w:jc w:val="center"/>
              <w:rPr>
                <w:rFonts w:ascii="Open Sans" w:hAnsi="Open Sans" w:cs="Open Sans"/>
                <w:b/>
                <w:lang w:val="en-GB"/>
              </w:rPr>
            </w:pPr>
            <w:r w:rsidRPr="004D058A">
              <w:rPr>
                <w:rFonts w:ascii="Open Sans" w:hAnsi="Open Sans" w:cs="Open Sans"/>
                <w:b/>
                <w:lang w:val="en-GB"/>
              </w:rPr>
              <w:t>Starting Postcode</w:t>
            </w:r>
          </w:p>
        </w:tc>
        <w:tc>
          <w:tcPr>
            <w:tcW w:w="1384" w:type="pct"/>
            <w:shd w:val="clear" w:color="auto" w:fill="D9D9D9" w:themeFill="background1" w:themeFillShade="D9"/>
          </w:tcPr>
          <w:p w14:paraId="6CDFF84B" w14:textId="77777777" w:rsidR="004D058A" w:rsidRPr="004D058A" w:rsidRDefault="004D058A" w:rsidP="00E63760">
            <w:pPr>
              <w:spacing w:after="0"/>
              <w:jc w:val="center"/>
              <w:rPr>
                <w:rFonts w:ascii="Open Sans" w:hAnsi="Open Sans" w:cs="Open Sans"/>
                <w:b/>
                <w:lang w:val="en-GB"/>
              </w:rPr>
            </w:pPr>
            <w:r w:rsidRPr="004D058A">
              <w:rPr>
                <w:rFonts w:ascii="Open Sans" w:hAnsi="Open Sans" w:cs="Open Sans"/>
                <w:b/>
                <w:lang w:val="en-GB"/>
              </w:rPr>
              <w:t>Ending Postcode</w:t>
            </w:r>
          </w:p>
        </w:tc>
        <w:tc>
          <w:tcPr>
            <w:tcW w:w="707" w:type="pct"/>
            <w:shd w:val="clear" w:color="auto" w:fill="D9D9D9" w:themeFill="background1" w:themeFillShade="D9"/>
          </w:tcPr>
          <w:p w14:paraId="67455585" w14:textId="77777777" w:rsidR="004D058A" w:rsidRPr="004D058A" w:rsidRDefault="004D058A" w:rsidP="00E63760">
            <w:pPr>
              <w:spacing w:after="0"/>
              <w:jc w:val="center"/>
              <w:rPr>
                <w:rFonts w:ascii="Open Sans" w:hAnsi="Open Sans" w:cs="Open Sans"/>
                <w:b/>
                <w:lang w:val="en-GB"/>
              </w:rPr>
            </w:pPr>
            <w:r w:rsidRPr="004D058A">
              <w:rPr>
                <w:rFonts w:ascii="Open Sans" w:hAnsi="Open Sans" w:cs="Open Sans"/>
                <w:b/>
                <w:lang w:val="en-GB"/>
              </w:rPr>
              <w:t>Miles</w:t>
            </w:r>
          </w:p>
        </w:tc>
        <w:tc>
          <w:tcPr>
            <w:tcW w:w="707" w:type="pct"/>
            <w:shd w:val="clear" w:color="auto" w:fill="D9D9D9" w:themeFill="background1" w:themeFillShade="D9"/>
          </w:tcPr>
          <w:p w14:paraId="69EECE51" w14:textId="77777777" w:rsidR="004D058A" w:rsidRPr="004D058A" w:rsidRDefault="004D058A" w:rsidP="00E63760">
            <w:pPr>
              <w:spacing w:after="0"/>
              <w:jc w:val="center"/>
              <w:rPr>
                <w:rFonts w:ascii="Open Sans" w:hAnsi="Open Sans" w:cs="Open Sans"/>
                <w:b/>
                <w:lang w:val="en-GB"/>
              </w:rPr>
            </w:pPr>
            <w:r w:rsidRPr="004D058A">
              <w:rPr>
                <w:rFonts w:ascii="Open Sans" w:hAnsi="Open Sans" w:cs="Open Sans"/>
                <w:b/>
                <w:lang w:val="en-GB"/>
              </w:rPr>
              <w:t>£</w:t>
            </w:r>
          </w:p>
        </w:tc>
      </w:tr>
      <w:tr w:rsidR="004D058A" w:rsidRPr="004D058A" w14:paraId="1B1C2F4A" w14:textId="77777777" w:rsidTr="00E63760">
        <w:trPr>
          <w:trHeight w:val="325"/>
        </w:trPr>
        <w:tc>
          <w:tcPr>
            <w:tcW w:w="673" w:type="pct"/>
          </w:tcPr>
          <w:p w14:paraId="5A5F0F0C" w14:textId="1488749C" w:rsidR="004D058A" w:rsidRPr="004D058A" w:rsidRDefault="004D058A" w:rsidP="00E63760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529" w:type="pct"/>
          </w:tcPr>
          <w:p w14:paraId="0BD12DF5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color w:val="000000" w:themeColor="text1"/>
                <w:lang w:val="en-GB"/>
              </w:rPr>
            </w:pPr>
          </w:p>
        </w:tc>
        <w:tc>
          <w:tcPr>
            <w:tcW w:w="1384" w:type="pct"/>
          </w:tcPr>
          <w:p w14:paraId="72DCC760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color w:val="000000" w:themeColor="text1"/>
                <w:lang w:val="en-GB"/>
              </w:rPr>
            </w:pPr>
          </w:p>
        </w:tc>
        <w:tc>
          <w:tcPr>
            <w:tcW w:w="707" w:type="pct"/>
          </w:tcPr>
          <w:p w14:paraId="1AD990A2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color w:val="000000" w:themeColor="text1"/>
                <w:lang w:val="en-GB"/>
              </w:rPr>
            </w:pPr>
          </w:p>
        </w:tc>
        <w:tc>
          <w:tcPr>
            <w:tcW w:w="707" w:type="pct"/>
          </w:tcPr>
          <w:p w14:paraId="278E59EA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color w:val="000000" w:themeColor="text1"/>
                <w:lang w:val="en-GB"/>
              </w:rPr>
            </w:pPr>
          </w:p>
        </w:tc>
      </w:tr>
      <w:tr w:rsidR="004D058A" w:rsidRPr="004D058A" w14:paraId="1C48B24E" w14:textId="77777777" w:rsidTr="00E63760">
        <w:trPr>
          <w:trHeight w:val="344"/>
        </w:trPr>
        <w:tc>
          <w:tcPr>
            <w:tcW w:w="673" w:type="pct"/>
          </w:tcPr>
          <w:p w14:paraId="234EF616" w14:textId="77777777" w:rsidR="004D058A" w:rsidRPr="004D058A" w:rsidRDefault="004D058A" w:rsidP="00E63760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529" w:type="pct"/>
          </w:tcPr>
          <w:p w14:paraId="2743796B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color w:val="000000" w:themeColor="text1"/>
                <w:lang w:val="en-GB"/>
              </w:rPr>
            </w:pPr>
          </w:p>
        </w:tc>
        <w:tc>
          <w:tcPr>
            <w:tcW w:w="1384" w:type="pct"/>
          </w:tcPr>
          <w:p w14:paraId="6295C606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color w:val="000000" w:themeColor="text1"/>
                <w:lang w:val="en-GB"/>
              </w:rPr>
            </w:pPr>
          </w:p>
        </w:tc>
        <w:tc>
          <w:tcPr>
            <w:tcW w:w="707" w:type="pct"/>
          </w:tcPr>
          <w:p w14:paraId="26DAD150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color w:val="000000" w:themeColor="text1"/>
                <w:lang w:val="en-GB"/>
              </w:rPr>
            </w:pPr>
          </w:p>
        </w:tc>
        <w:tc>
          <w:tcPr>
            <w:tcW w:w="707" w:type="pct"/>
          </w:tcPr>
          <w:p w14:paraId="339CAA94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color w:val="000000" w:themeColor="text1"/>
                <w:lang w:val="en-GB"/>
              </w:rPr>
            </w:pPr>
          </w:p>
        </w:tc>
      </w:tr>
      <w:tr w:rsidR="004D058A" w:rsidRPr="004D058A" w14:paraId="4E0E386C" w14:textId="77777777" w:rsidTr="00E63760">
        <w:trPr>
          <w:trHeight w:val="344"/>
        </w:trPr>
        <w:tc>
          <w:tcPr>
            <w:tcW w:w="673" w:type="pct"/>
          </w:tcPr>
          <w:p w14:paraId="2BED1934" w14:textId="77777777" w:rsidR="004D058A" w:rsidRPr="004D058A" w:rsidRDefault="004D058A" w:rsidP="00E63760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529" w:type="pct"/>
          </w:tcPr>
          <w:p w14:paraId="41ECA294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color w:val="000000" w:themeColor="text1"/>
                <w:lang w:val="en-GB"/>
              </w:rPr>
            </w:pPr>
          </w:p>
        </w:tc>
        <w:tc>
          <w:tcPr>
            <w:tcW w:w="1384" w:type="pct"/>
          </w:tcPr>
          <w:p w14:paraId="2E25D492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color w:val="000000" w:themeColor="text1"/>
                <w:lang w:val="en-GB"/>
              </w:rPr>
            </w:pPr>
          </w:p>
        </w:tc>
        <w:tc>
          <w:tcPr>
            <w:tcW w:w="707" w:type="pct"/>
          </w:tcPr>
          <w:p w14:paraId="7C589F7B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color w:val="000000" w:themeColor="text1"/>
                <w:lang w:val="en-GB"/>
              </w:rPr>
            </w:pPr>
          </w:p>
        </w:tc>
        <w:tc>
          <w:tcPr>
            <w:tcW w:w="707" w:type="pct"/>
          </w:tcPr>
          <w:p w14:paraId="6EEB2598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color w:val="000000" w:themeColor="text1"/>
                <w:lang w:val="en-GB"/>
              </w:rPr>
            </w:pPr>
          </w:p>
        </w:tc>
      </w:tr>
      <w:tr w:rsidR="004D058A" w:rsidRPr="004D058A" w14:paraId="01908DC7" w14:textId="77777777" w:rsidTr="00E63760">
        <w:trPr>
          <w:trHeight w:val="344"/>
        </w:trPr>
        <w:tc>
          <w:tcPr>
            <w:tcW w:w="673" w:type="pct"/>
          </w:tcPr>
          <w:p w14:paraId="129758FC" w14:textId="77777777" w:rsidR="004D058A" w:rsidRPr="004D058A" w:rsidRDefault="004D058A" w:rsidP="00E63760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529" w:type="pct"/>
          </w:tcPr>
          <w:p w14:paraId="533D758A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color w:val="000000" w:themeColor="text1"/>
                <w:lang w:val="en-GB"/>
              </w:rPr>
            </w:pPr>
          </w:p>
        </w:tc>
        <w:tc>
          <w:tcPr>
            <w:tcW w:w="1384" w:type="pct"/>
          </w:tcPr>
          <w:p w14:paraId="77D31F99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color w:val="000000" w:themeColor="text1"/>
                <w:lang w:val="en-GB"/>
              </w:rPr>
            </w:pPr>
          </w:p>
        </w:tc>
        <w:tc>
          <w:tcPr>
            <w:tcW w:w="707" w:type="pct"/>
          </w:tcPr>
          <w:p w14:paraId="79702312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color w:val="000000" w:themeColor="text1"/>
                <w:lang w:val="en-GB"/>
              </w:rPr>
            </w:pPr>
          </w:p>
        </w:tc>
        <w:tc>
          <w:tcPr>
            <w:tcW w:w="707" w:type="pct"/>
          </w:tcPr>
          <w:p w14:paraId="5DFE585B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color w:val="000000" w:themeColor="text1"/>
                <w:lang w:val="en-GB"/>
              </w:rPr>
            </w:pPr>
          </w:p>
        </w:tc>
      </w:tr>
      <w:tr w:rsidR="004D058A" w:rsidRPr="004D058A" w14:paraId="45B5D20E" w14:textId="77777777" w:rsidTr="00E63760">
        <w:trPr>
          <w:trHeight w:val="344"/>
        </w:trPr>
        <w:tc>
          <w:tcPr>
            <w:tcW w:w="673" w:type="pct"/>
          </w:tcPr>
          <w:p w14:paraId="219BC24B" w14:textId="77777777" w:rsidR="004D058A" w:rsidRPr="004D058A" w:rsidRDefault="004D058A" w:rsidP="00E63760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529" w:type="pct"/>
          </w:tcPr>
          <w:p w14:paraId="6F797729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color w:val="000000" w:themeColor="text1"/>
                <w:lang w:val="en-GB"/>
              </w:rPr>
            </w:pPr>
          </w:p>
        </w:tc>
        <w:tc>
          <w:tcPr>
            <w:tcW w:w="1384" w:type="pct"/>
          </w:tcPr>
          <w:p w14:paraId="21DD42EA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color w:val="000000" w:themeColor="text1"/>
                <w:lang w:val="en-GB"/>
              </w:rPr>
            </w:pPr>
          </w:p>
        </w:tc>
        <w:tc>
          <w:tcPr>
            <w:tcW w:w="707" w:type="pct"/>
          </w:tcPr>
          <w:p w14:paraId="405CD32A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color w:val="000000" w:themeColor="text1"/>
                <w:lang w:val="en-GB"/>
              </w:rPr>
            </w:pPr>
          </w:p>
        </w:tc>
        <w:tc>
          <w:tcPr>
            <w:tcW w:w="707" w:type="pct"/>
          </w:tcPr>
          <w:p w14:paraId="441DC906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color w:val="000000" w:themeColor="text1"/>
                <w:lang w:val="en-GB"/>
              </w:rPr>
            </w:pPr>
          </w:p>
        </w:tc>
      </w:tr>
      <w:tr w:rsidR="004D058A" w:rsidRPr="004D058A" w14:paraId="2DA740D0" w14:textId="77777777" w:rsidTr="00E63760">
        <w:trPr>
          <w:trHeight w:val="344"/>
        </w:trPr>
        <w:tc>
          <w:tcPr>
            <w:tcW w:w="673" w:type="pct"/>
          </w:tcPr>
          <w:p w14:paraId="6B484BFC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color w:val="000000" w:themeColor="text1"/>
                <w:lang w:val="en-GB"/>
              </w:rPr>
            </w:pPr>
          </w:p>
        </w:tc>
        <w:tc>
          <w:tcPr>
            <w:tcW w:w="1529" w:type="pct"/>
          </w:tcPr>
          <w:p w14:paraId="4F97E7C6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color w:val="000000" w:themeColor="text1"/>
                <w:lang w:val="en-GB"/>
              </w:rPr>
            </w:pPr>
          </w:p>
        </w:tc>
        <w:tc>
          <w:tcPr>
            <w:tcW w:w="1384" w:type="pct"/>
          </w:tcPr>
          <w:p w14:paraId="11A3800F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color w:val="000000" w:themeColor="text1"/>
                <w:lang w:val="en-GB"/>
              </w:rPr>
            </w:pPr>
            <w:r w:rsidRPr="004D058A">
              <w:rPr>
                <w:rFonts w:ascii="Open Sans" w:hAnsi="Open Sans" w:cs="Open Sans"/>
                <w:color w:val="000000" w:themeColor="text1"/>
                <w:lang w:val="en-GB"/>
              </w:rPr>
              <w:t>Mileage at 20p</w:t>
            </w:r>
          </w:p>
        </w:tc>
        <w:tc>
          <w:tcPr>
            <w:tcW w:w="707" w:type="pct"/>
          </w:tcPr>
          <w:p w14:paraId="48746CDB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color w:val="000000" w:themeColor="text1"/>
                <w:lang w:val="en-GB"/>
              </w:rPr>
            </w:pPr>
          </w:p>
        </w:tc>
        <w:tc>
          <w:tcPr>
            <w:tcW w:w="707" w:type="pct"/>
          </w:tcPr>
          <w:p w14:paraId="3580EA3F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color w:val="000000" w:themeColor="text1"/>
                <w:lang w:val="en-GB"/>
              </w:rPr>
            </w:pPr>
          </w:p>
        </w:tc>
      </w:tr>
      <w:tr w:rsidR="004D058A" w:rsidRPr="004D058A" w14:paraId="7C2304E0" w14:textId="77777777" w:rsidTr="00E76D08">
        <w:trPr>
          <w:trHeight w:val="359"/>
        </w:trPr>
        <w:tc>
          <w:tcPr>
            <w:tcW w:w="3586" w:type="pct"/>
            <w:gridSpan w:val="3"/>
            <w:vAlign w:val="bottom"/>
          </w:tcPr>
          <w:p w14:paraId="046E41CF" w14:textId="77777777" w:rsidR="004D058A" w:rsidRPr="004D058A" w:rsidRDefault="004D058A" w:rsidP="00E63760">
            <w:pPr>
              <w:spacing w:after="0"/>
              <w:jc w:val="right"/>
              <w:rPr>
                <w:rFonts w:ascii="Open Sans" w:hAnsi="Open Sans" w:cs="Open Sans"/>
                <w:color w:val="000000" w:themeColor="text1"/>
                <w:lang w:val="en-GB"/>
              </w:rPr>
            </w:pPr>
            <w:r w:rsidRPr="004D058A">
              <w:rPr>
                <w:rFonts w:ascii="Open Sans" w:hAnsi="Open Sans" w:cs="Open Sans"/>
                <w:color w:val="000000" w:themeColor="text1"/>
                <w:lang w:val="en-GB"/>
              </w:rPr>
              <w:t>Total</w:t>
            </w:r>
            <w:bookmarkStart w:id="0" w:name="_GoBack"/>
            <w:bookmarkEnd w:id="0"/>
          </w:p>
        </w:tc>
        <w:tc>
          <w:tcPr>
            <w:tcW w:w="707" w:type="pct"/>
            <w:vAlign w:val="bottom"/>
          </w:tcPr>
          <w:p w14:paraId="14DF584D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color w:val="000000" w:themeColor="text1"/>
                <w:lang w:val="en-GB"/>
              </w:rPr>
            </w:pPr>
          </w:p>
        </w:tc>
        <w:tc>
          <w:tcPr>
            <w:tcW w:w="707" w:type="pct"/>
          </w:tcPr>
          <w:p w14:paraId="574B3AFE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color w:val="000000" w:themeColor="text1"/>
                <w:lang w:val="en-GB"/>
              </w:rPr>
            </w:pPr>
          </w:p>
        </w:tc>
      </w:tr>
    </w:tbl>
    <w:p w14:paraId="667F0713" w14:textId="77777777" w:rsidR="003155F3" w:rsidRPr="003155F3" w:rsidRDefault="003155F3" w:rsidP="004D058A">
      <w:pPr>
        <w:pStyle w:val="Heading2"/>
        <w:rPr>
          <w:rFonts w:ascii="Open Sans" w:hAnsi="Open Sans" w:cs="Open Sans"/>
          <w:sz w:val="20"/>
          <w:lang w:val="en-GB"/>
        </w:rPr>
      </w:pPr>
    </w:p>
    <w:p w14:paraId="323F4DED" w14:textId="77777777" w:rsidR="004D058A" w:rsidRPr="004D058A" w:rsidRDefault="004D058A" w:rsidP="004D058A">
      <w:pPr>
        <w:pStyle w:val="Heading2"/>
        <w:rPr>
          <w:rFonts w:ascii="Open Sans" w:hAnsi="Open Sans" w:cs="Open Sans"/>
          <w:lang w:val="en-GB"/>
        </w:rPr>
      </w:pPr>
      <w:r w:rsidRPr="004D058A">
        <w:rPr>
          <w:rFonts w:ascii="Open Sans" w:hAnsi="Open Sans" w:cs="Open Sans"/>
          <w:lang w:val="en-GB"/>
        </w:rPr>
        <w:t xml:space="preserve">General Expenses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7"/>
        <w:gridCol w:w="3029"/>
        <w:gridCol w:w="2980"/>
      </w:tblGrid>
      <w:tr w:rsidR="004D058A" w:rsidRPr="004D058A" w14:paraId="1642E085" w14:textId="77777777" w:rsidTr="00E63760">
        <w:tc>
          <w:tcPr>
            <w:tcW w:w="3207" w:type="dxa"/>
            <w:shd w:val="clear" w:color="auto" w:fill="D9D9D9" w:themeFill="background1" w:themeFillShade="D9"/>
          </w:tcPr>
          <w:p w14:paraId="419D57C3" w14:textId="77777777" w:rsidR="004D058A" w:rsidRPr="004D058A" w:rsidRDefault="004D058A" w:rsidP="00E63760">
            <w:pPr>
              <w:spacing w:after="0"/>
              <w:jc w:val="center"/>
              <w:rPr>
                <w:rFonts w:ascii="Open Sans" w:hAnsi="Open Sans" w:cs="Open Sans"/>
                <w:lang w:val="en-GB"/>
              </w:rPr>
            </w:pPr>
            <w:r w:rsidRPr="004D058A">
              <w:rPr>
                <w:rFonts w:ascii="Open Sans" w:hAnsi="Open Sans" w:cs="Open Sans"/>
                <w:lang w:val="en-GB"/>
              </w:rPr>
              <w:t>Item</w:t>
            </w:r>
          </w:p>
        </w:tc>
        <w:tc>
          <w:tcPr>
            <w:tcW w:w="3207" w:type="dxa"/>
            <w:shd w:val="clear" w:color="auto" w:fill="D9D9D9" w:themeFill="background1" w:themeFillShade="D9"/>
          </w:tcPr>
          <w:p w14:paraId="4C3CA570" w14:textId="77777777" w:rsidR="004D058A" w:rsidRPr="004D058A" w:rsidRDefault="004D058A" w:rsidP="00E63760">
            <w:pPr>
              <w:spacing w:after="0"/>
              <w:jc w:val="center"/>
              <w:rPr>
                <w:rFonts w:ascii="Open Sans" w:hAnsi="Open Sans" w:cs="Open Sans"/>
                <w:lang w:val="en-GB"/>
              </w:rPr>
            </w:pPr>
            <w:r w:rsidRPr="004D058A">
              <w:rPr>
                <w:rFonts w:ascii="Open Sans" w:hAnsi="Open Sans" w:cs="Open Sans"/>
                <w:lang w:val="en-GB"/>
              </w:rPr>
              <w:t>Reason</w:t>
            </w:r>
          </w:p>
        </w:tc>
        <w:tc>
          <w:tcPr>
            <w:tcW w:w="3208" w:type="dxa"/>
            <w:shd w:val="clear" w:color="auto" w:fill="D9D9D9" w:themeFill="background1" w:themeFillShade="D9"/>
          </w:tcPr>
          <w:p w14:paraId="4DA38C1C" w14:textId="77777777" w:rsidR="004D058A" w:rsidRPr="004D058A" w:rsidRDefault="004D058A" w:rsidP="00E63760">
            <w:pPr>
              <w:spacing w:after="0"/>
              <w:jc w:val="center"/>
              <w:rPr>
                <w:rFonts w:ascii="Open Sans" w:hAnsi="Open Sans" w:cs="Open Sans"/>
                <w:lang w:val="en-GB"/>
              </w:rPr>
            </w:pPr>
            <w:r w:rsidRPr="004D058A">
              <w:rPr>
                <w:rFonts w:ascii="Open Sans" w:hAnsi="Open Sans" w:cs="Open Sans"/>
                <w:lang w:val="en-GB"/>
              </w:rPr>
              <w:t>£</w:t>
            </w:r>
          </w:p>
        </w:tc>
      </w:tr>
      <w:tr w:rsidR="004D058A" w:rsidRPr="004D058A" w14:paraId="48C6D123" w14:textId="77777777" w:rsidTr="00E63760">
        <w:tc>
          <w:tcPr>
            <w:tcW w:w="3207" w:type="dxa"/>
          </w:tcPr>
          <w:p w14:paraId="1DB6FE39" w14:textId="77777777" w:rsidR="004D058A" w:rsidRDefault="004D058A" w:rsidP="00E63760">
            <w:pPr>
              <w:spacing w:after="0"/>
              <w:rPr>
                <w:rFonts w:ascii="Open Sans" w:hAnsi="Open Sans" w:cs="Open Sans"/>
                <w:lang w:val="en-GB"/>
              </w:rPr>
            </w:pPr>
          </w:p>
          <w:p w14:paraId="1EAC19B2" w14:textId="6B1EF557" w:rsidR="00E76D08" w:rsidRPr="004D058A" w:rsidRDefault="00E76D08" w:rsidP="00E63760">
            <w:pPr>
              <w:spacing w:after="0"/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3207" w:type="dxa"/>
          </w:tcPr>
          <w:p w14:paraId="1F67C762" w14:textId="77777777" w:rsidR="004D058A" w:rsidRPr="004D058A" w:rsidRDefault="004D058A" w:rsidP="00E76D08">
            <w:pPr>
              <w:spacing w:after="0"/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3208" w:type="dxa"/>
          </w:tcPr>
          <w:p w14:paraId="6B58CD3F" w14:textId="7BB1A535" w:rsidR="00B00E6F" w:rsidRPr="004D058A" w:rsidRDefault="00B00E6F" w:rsidP="00E63760">
            <w:pPr>
              <w:spacing w:after="0"/>
              <w:rPr>
                <w:rFonts w:ascii="Open Sans" w:hAnsi="Open Sans" w:cs="Open Sans"/>
                <w:lang w:val="en-GB"/>
              </w:rPr>
            </w:pPr>
          </w:p>
        </w:tc>
      </w:tr>
      <w:tr w:rsidR="004D058A" w:rsidRPr="004D058A" w14:paraId="244D1710" w14:textId="77777777" w:rsidTr="00E63760">
        <w:tc>
          <w:tcPr>
            <w:tcW w:w="3207" w:type="dxa"/>
          </w:tcPr>
          <w:p w14:paraId="0E52113F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3207" w:type="dxa"/>
          </w:tcPr>
          <w:p w14:paraId="7D6C5614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lang w:val="en-GB"/>
              </w:rPr>
            </w:pPr>
          </w:p>
          <w:p w14:paraId="402F464F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3208" w:type="dxa"/>
          </w:tcPr>
          <w:p w14:paraId="70A92714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lang w:val="en-GB"/>
              </w:rPr>
            </w:pPr>
          </w:p>
        </w:tc>
      </w:tr>
      <w:tr w:rsidR="004D058A" w:rsidRPr="004D058A" w14:paraId="3A16B555" w14:textId="77777777" w:rsidTr="00E63760">
        <w:tc>
          <w:tcPr>
            <w:tcW w:w="3207" w:type="dxa"/>
          </w:tcPr>
          <w:p w14:paraId="3C7A90C3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3207" w:type="dxa"/>
          </w:tcPr>
          <w:p w14:paraId="45105B69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lang w:val="en-GB"/>
              </w:rPr>
            </w:pPr>
          </w:p>
          <w:p w14:paraId="1F8FAB6E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3208" w:type="dxa"/>
          </w:tcPr>
          <w:p w14:paraId="65B05E18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lang w:val="en-GB"/>
              </w:rPr>
            </w:pPr>
          </w:p>
        </w:tc>
      </w:tr>
      <w:tr w:rsidR="004D058A" w:rsidRPr="004D058A" w14:paraId="55E69177" w14:textId="77777777" w:rsidTr="00E63760">
        <w:tc>
          <w:tcPr>
            <w:tcW w:w="6414" w:type="dxa"/>
            <w:gridSpan w:val="2"/>
            <w:shd w:val="clear" w:color="auto" w:fill="D9D9D9" w:themeFill="background1" w:themeFillShade="D9"/>
          </w:tcPr>
          <w:p w14:paraId="143745F7" w14:textId="77777777" w:rsidR="004D058A" w:rsidRPr="004D058A" w:rsidRDefault="004D058A" w:rsidP="00E63760">
            <w:pPr>
              <w:spacing w:after="0"/>
              <w:jc w:val="center"/>
              <w:rPr>
                <w:rFonts w:ascii="Open Sans" w:hAnsi="Open Sans" w:cs="Open Sans"/>
                <w:lang w:val="en-GB"/>
              </w:rPr>
            </w:pPr>
          </w:p>
          <w:p w14:paraId="2783BE2B" w14:textId="77777777" w:rsidR="004D058A" w:rsidRPr="004D058A" w:rsidRDefault="004D058A" w:rsidP="00E63760">
            <w:pPr>
              <w:spacing w:after="0"/>
              <w:jc w:val="right"/>
              <w:rPr>
                <w:rFonts w:ascii="Open Sans" w:hAnsi="Open Sans" w:cs="Open Sans"/>
                <w:lang w:val="en-GB"/>
              </w:rPr>
            </w:pPr>
            <w:r w:rsidRPr="004D058A">
              <w:rPr>
                <w:rFonts w:ascii="Open Sans" w:hAnsi="Open Sans" w:cs="Open Sans"/>
                <w:lang w:val="en-GB"/>
              </w:rPr>
              <w:t>Total</w:t>
            </w:r>
          </w:p>
        </w:tc>
        <w:tc>
          <w:tcPr>
            <w:tcW w:w="3208" w:type="dxa"/>
          </w:tcPr>
          <w:p w14:paraId="04233C42" w14:textId="77777777" w:rsidR="004D058A" w:rsidRPr="004D058A" w:rsidRDefault="004D058A" w:rsidP="00E63760">
            <w:pPr>
              <w:spacing w:after="0"/>
              <w:rPr>
                <w:rFonts w:ascii="Open Sans" w:hAnsi="Open Sans" w:cs="Open Sans"/>
                <w:lang w:val="en-GB"/>
              </w:rPr>
            </w:pPr>
          </w:p>
          <w:p w14:paraId="56CB7223" w14:textId="09116739" w:rsidR="004D058A" w:rsidRPr="004D058A" w:rsidRDefault="004D058A" w:rsidP="00E63760">
            <w:pPr>
              <w:spacing w:after="0"/>
              <w:rPr>
                <w:rFonts w:ascii="Open Sans" w:hAnsi="Open Sans" w:cs="Open Sans"/>
                <w:lang w:val="en-GB"/>
              </w:rPr>
            </w:pPr>
          </w:p>
        </w:tc>
      </w:tr>
    </w:tbl>
    <w:p w14:paraId="09675987" w14:textId="77777777" w:rsidR="004D058A" w:rsidRDefault="004D058A" w:rsidP="004D058A">
      <w:pPr>
        <w:spacing w:after="0"/>
        <w:rPr>
          <w:rFonts w:ascii="Open Sans" w:hAnsi="Open Sans" w:cs="Open Sans"/>
          <w:lang w:val="en-GB"/>
        </w:rPr>
      </w:pPr>
    </w:p>
    <w:p w14:paraId="5CE2349B" w14:textId="77777777" w:rsidR="004D058A" w:rsidRDefault="004D058A" w:rsidP="004D058A">
      <w:pPr>
        <w:spacing w:after="0"/>
        <w:rPr>
          <w:rFonts w:ascii="Open Sans" w:hAnsi="Open Sans" w:cs="Open Sans"/>
          <w:lang w:val="en-GB"/>
        </w:rPr>
      </w:pPr>
    </w:p>
    <w:p w14:paraId="6D0910B9" w14:textId="1ED5BF1C" w:rsidR="004D058A" w:rsidRPr="004D058A" w:rsidRDefault="003155F3" w:rsidP="004D058A">
      <w:pPr>
        <w:spacing w:after="0"/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3A748" wp14:editId="182D39AF">
                <wp:simplePos x="0" y="0"/>
                <wp:positionH relativeFrom="column">
                  <wp:posOffset>9525</wp:posOffset>
                </wp:positionH>
                <wp:positionV relativeFrom="paragraph">
                  <wp:posOffset>188490</wp:posOffset>
                </wp:positionV>
                <wp:extent cx="56578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D61E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4.85pt" to="446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4D058A" w:rsidRPr="004D058A">
        <w:rPr>
          <w:rFonts w:ascii="Open Sans" w:hAnsi="Open Sans" w:cs="Open Sans"/>
          <w:lang w:val="en-GB"/>
        </w:rPr>
        <w:t>Authorised by</w:t>
      </w:r>
      <w:r w:rsidR="004D058A">
        <w:rPr>
          <w:rFonts w:ascii="Open Sans" w:hAnsi="Open Sans" w:cs="Open Sans"/>
          <w:lang w:val="en-GB"/>
        </w:rPr>
        <w:t xml:space="preserve"> (Head Office use only</w:t>
      </w:r>
      <w:r w:rsidR="004D058A" w:rsidRPr="004D058A">
        <w:rPr>
          <w:rFonts w:ascii="Open Sans" w:hAnsi="Open Sans" w:cs="Open Sans"/>
          <w:lang w:val="en-GB"/>
        </w:rPr>
        <w:t>)</w:t>
      </w:r>
      <w:r w:rsidR="004D058A">
        <w:rPr>
          <w:rFonts w:ascii="Open Sans" w:hAnsi="Open Sans" w:cs="Open Sans"/>
          <w:lang w:val="en-GB"/>
        </w:rPr>
        <w:t>:</w:t>
      </w:r>
      <w:r w:rsidR="004D058A" w:rsidRPr="004D058A">
        <w:rPr>
          <w:rFonts w:ascii="Open Sans" w:hAnsi="Open Sans" w:cs="Open Sans"/>
          <w:lang w:val="en-GB"/>
        </w:rPr>
        <w:tab/>
      </w:r>
      <w:r w:rsidR="004D058A" w:rsidRPr="004D058A">
        <w:rPr>
          <w:rFonts w:ascii="Open Sans" w:hAnsi="Open Sans" w:cs="Open Sans"/>
          <w:lang w:val="en-GB"/>
        </w:rPr>
        <w:tab/>
      </w:r>
      <w:r w:rsidR="004D058A" w:rsidRPr="004D058A">
        <w:rPr>
          <w:rFonts w:ascii="Open Sans" w:hAnsi="Open Sans" w:cs="Open Sans"/>
          <w:lang w:val="en-GB"/>
        </w:rPr>
        <w:tab/>
        <w:t>Date</w:t>
      </w:r>
      <w:r w:rsidR="00B00E6F">
        <w:rPr>
          <w:rFonts w:ascii="Open Sans" w:hAnsi="Open Sans" w:cs="Open Sans"/>
          <w:lang w:val="en-GB"/>
        </w:rPr>
        <w:t xml:space="preserve">: </w:t>
      </w:r>
    </w:p>
    <w:p w14:paraId="0FD37110" w14:textId="77777777" w:rsidR="007B02FB" w:rsidRPr="004D058A" w:rsidRDefault="007B02FB">
      <w:pPr>
        <w:rPr>
          <w:rFonts w:ascii="Open Sans" w:hAnsi="Open Sans" w:cs="Open Sans"/>
        </w:rPr>
      </w:pPr>
    </w:p>
    <w:sectPr w:rsidR="007B02FB" w:rsidRPr="004D058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23CD8" w14:textId="77777777" w:rsidR="003155F3" w:rsidRDefault="003155F3" w:rsidP="003155F3">
      <w:pPr>
        <w:spacing w:after="0"/>
      </w:pPr>
      <w:r>
        <w:separator/>
      </w:r>
    </w:p>
  </w:endnote>
  <w:endnote w:type="continuationSeparator" w:id="0">
    <w:p w14:paraId="0690726B" w14:textId="77777777" w:rsidR="003155F3" w:rsidRDefault="003155F3" w:rsidP="003155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alis R Bold">
    <w:panose1 w:val="02000505030000020004"/>
    <w:charset w:val="00"/>
    <w:family w:val="modern"/>
    <w:notTrueType/>
    <w:pitch w:val="variable"/>
    <w:sig w:usb0="8000002F" w:usb1="4000207B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0F7C8" w14:textId="77777777" w:rsidR="003155F3" w:rsidRDefault="003155F3" w:rsidP="003155F3">
      <w:pPr>
        <w:spacing w:after="0"/>
      </w:pPr>
      <w:r>
        <w:separator/>
      </w:r>
    </w:p>
  </w:footnote>
  <w:footnote w:type="continuationSeparator" w:id="0">
    <w:p w14:paraId="2F08FF5F" w14:textId="77777777" w:rsidR="003155F3" w:rsidRDefault="003155F3" w:rsidP="003155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528C2" w14:textId="77777777" w:rsidR="003155F3" w:rsidRDefault="003155F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CFD9BF" wp14:editId="6AE13C2A">
          <wp:simplePos x="0" y="0"/>
          <wp:positionH relativeFrom="margin">
            <wp:posOffset>5320145</wp:posOffset>
          </wp:positionH>
          <wp:positionV relativeFrom="page">
            <wp:posOffset>330308</wp:posOffset>
          </wp:positionV>
          <wp:extent cx="820420" cy="7429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0E1A"/>
    <w:multiLevelType w:val="hybridMultilevel"/>
    <w:tmpl w:val="55368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8A"/>
    <w:rsid w:val="002E6562"/>
    <w:rsid w:val="003155F3"/>
    <w:rsid w:val="004D058A"/>
    <w:rsid w:val="007B02FB"/>
    <w:rsid w:val="00B00E6F"/>
    <w:rsid w:val="00E7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81AD7"/>
  <w15:chartTrackingRefBased/>
  <w15:docId w15:val="{61916D91-B5CD-4E4A-890D-2A53EA7F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58A"/>
    <w:pPr>
      <w:spacing w:after="80" w:line="240" w:lineRule="auto"/>
    </w:pPr>
    <w:rPr>
      <w:rFonts w:eastAsiaTheme="minorEastAsia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58A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058A"/>
    <w:rPr>
      <w:rFonts w:asciiTheme="majorHAnsi" w:eastAsiaTheme="majorEastAsia" w:hAnsiTheme="majorHAnsi" w:cstheme="majorBidi"/>
      <w:bCs/>
      <w:sz w:val="36"/>
      <w:szCs w:val="36"/>
      <w:lang w:val="en-US"/>
    </w:rPr>
  </w:style>
  <w:style w:type="table" w:styleId="TableGrid">
    <w:name w:val="Table Grid"/>
    <w:basedOn w:val="TableNormal"/>
    <w:uiPriority w:val="59"/>
    <w:rsid w:val="004D058A"/>
    <w:pPr>
      <w:spacing w:after="0" w:line="240" w:lineRule="auto"/>
    </w:pPr>
    <w:rPr>
      <w:rFonts w:asciiTheme="majorHAnsi" w:eastAsiaTheme="minorEastAsia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D058A"/>
    <w:pPr>
      <w:spacing w:before="120" w:after="120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4D058A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en-GB"/>
    </w:rPr>
  </w:style>
  <w:style w:type="paragraph" w:styleId="ListParagraph">
    <w:name w:val="List Paragraph"/>
    <w:basedOn w:val="Normal"/>
    <w:uiPriority w:val="34"/>
    <w:qFormat/>
    <w:rsid w:val="004D058A"/>
    <w:pPr>
      <w:ind w:left="720"/>
      <w:contextualSpacing/>
    </w:pPr>
    <w:rPr>
      <w:rFonts w:asciiTheme="majorHAnsi" w:hAnsiTheme="majorHAnsi"/>
    </w:rPr>
  </w:style>
  <w:style w:type="character" w:styleId="Hyperlink">
    <w:name w:val="Hyperlink"/>
    <w:basedOn w:val="DefaultParagraphFont"/>
    <w:uiPriority w:val="99"/>
    <w:semiHidden/>
    <w:unhideWhenUsed/>
    <w:rsid w:val="004D058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55F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55F3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155F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55F3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40F55F47F2549BAF78D1ECA88BA0E" ma:contentTypeVersion="16" ma:contentTypeDescription="Create a new document." ma:contentTypeScope="" ma:versionID="00cd4f07c6927bef910e8e1b5486e491">
  <xsd:schema xmlns:xsd="http://www.w3.org/2001/XMLSchema" xmlns:xs="http://www.w3.org/2001/XMLSchema" xmlns:p="http://schemas.microsoft.com/office/2006/metadata/properties" xmlns:ns2="7f249b16-71ee-4c3d-b084-1709510d2d53" xmlns:ns3="63f545b0-2b75-47be-a0e0-a6b30edb7ec7" targetNamespace="http://schemas.microsoft.com/office/2006/metadata/properties" ma:root="true" ma:fieldsID="a8e4c4f21338870fe53e27b0d6ea30e6" ns2:_="" ns3:_="">
    <xsd:import namespace="7f249b16-71ee-4c3d-b084-1709510d2d53"/>
    <xsd:import namespace="63f545b0-2b75-47be-a0e0-a6b30edb7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49b16-71ee-4c3d-b084-1709510d2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76e01f-82d4-4ec8-8ff1-f7361440b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545b0-2b75-47be-a0e0-a6b30edb7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e4bfec-dd98-4ac4-9aa8-de84c41424f3}" ma:internalName="TaxCatchAll" ma:showField="CatchAllData" ma:web="63f545b0-2b75-47be-a0e0-a6b30edb7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249b16-71ee-4c3d-b084-1709510d2d53">
      <Terms xmlns="http://schemas.microsoft.com/office/infopath/2007/PartnerControls"/>
    </lcf76f155ced4ddcb4097134ff3c332f>
    <TaxCatchAll xmlns="63f545b0-2b75-47be-a0e0-a6b30edb7ec7" xsi:nil="true"/>
  </documentManagement>
</p:properties>
</file>

<file path=customXml/itemProps1.xml><?xml version="1.0" encoding="utf-8"?>
<ds:datastoreItem xmlns:ds="http://schemas.openxmlformats.org/officeDocument/2006/customXml" ds:itemID="{E2D93765-0482-4EE1-80C4-854A72194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49b16-71ee-4c3d-b084-1709510d2d53"/>
    <ds:schemaRef ds:uri="63f545b0-2b75-47be-a0e0-a6b30edb7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45E33B-ED1D-4001-B019-801346B5C0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EBC0C-DB6B-4FE8-B158-D1F50BDE1F1D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7f249b16-71ee-4c3d-b084-1709510d2d53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3f545b0-2b75-47be-a0e0-a6b30edb7e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Foundation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Brushett</dc:creator>
  <cp:keywords/>
  <dc:description/>
  <cp:lastModifiedBy>Isabel Hughes</cp:lastModifiedBy>
  <cp:revision>3</cp:revision>
  <cp:lastPrinted>2022-06-06T07:33:00Z</cp:lastPrinted>
  <dcterms:created xsi:type="dcterms:W3CDTF">2022-03-15T11:41:00Z</dcterms:created>
  <dcterms:modified xsi:type="dcterms:W3CDTF">2022-06-28T12:46:00Z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0x010100ED440F55F47F2549BAF78D1ECA88BA0E</vt:lpwstr>
  </property>
  <property fmtid="{D5CDD505-2E9C-101B-9397-08002B2CF9AE}" pid="3" name="MediaServiceImageTags">
    <vt:lpwstr/>
  </property>
</Properties>
</file>